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26" w:rsidRDefault="00540F26">
      <w:pPr>
        <w:pBdr>
          <w:top w:val="nil"/>
          <w:left w:val="nil"/>
          <w:bottom w:val="nil"/>
          <w:right w:val="nil"/>
          <w:between w:val="nil"/>
        </w:pBdr>
        <w:rPr>
          <w:color w:val="000000"/>
        </w:rPr>
      </w:pPr>
      <w:bookmarkStart w:id="0" w:name="_gjdgxs" w:colFirst="0" w:colLast="0"/>
      <w:bookmarkStart w:id="1" w:name="_GoBack"/>
      <w:bookmarkEnd w:id="0"/>
      <w:bookmarkEnd w:id="1"/>
    </w:p>
    <w:p w:rsidR="00540F26" w:rsidRDefault="00794E5D">
      <w:pPr>
        <w:pBdr>
          <w:top w:val="nil"/>
          <w:left w:val="nil"/>
          <w:bottom w:val="nil"/>
          <w:right w:val="nil"/>
          <w:between w:val="nil"/>
        </w:pBdr>
        <w:rPr>
          <w:rFonts w:ascii="Arial" w:eastAsia="Arial" w:hAnsi="Arial" w:cs="Arial"/>
          <w:b/>
          <w:color w:val="000000"/>
          <w:sz w:val="28"/>
          <w:szCs w:val="28"/>
        </w:rPr>
      </w:pPr>
      <w:r>
        <w:rPr>
          <w:rFonts w:ascii="Arial" w:eastAsia="Arial" w:hAnsi="Arial" w:cs="Arial"/>
          <w:color w:val="000000"/>
          <w:sz w:val="36"/>
          <w:szCs w:val="36"/>
        </w:rPr>
        <w:t xml:space="preserve">    </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b/>
          <w:color w:val="000000"/>
          <w:sz w:val="28"/>
          <w:szCs w:val="28"/>
        </w:rPr>
        <w:t>Jaarverslag</w:t>
      </w:r>
    </w:p>
    <w:p w:rsidR="00540F26" w:rsidRDefault="00794E5D">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Ouderraad Basisschool St.-Jozef</w:t>
      </w:r>
    </w:p>
    <w:p w:rsidR="00540F26" w:rsidRDefault="00794E5D">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Schooljaar 2017-2018</w:t>
      </w:r>
    </w:p>
    <w:p w:rsidR="00540F26" w:rsidRDefault="00794E5D">
      <w:pPr>
        <w:pBdr>
          <w:top w:val="nil"/>
          <w:left w:val="nil"/>
          <w:bottom w:val="nil"/>
          <w:right w:val="nil"/>
          <w:between w:val="nil"/>
        </w:pBdr>
        <w:rPr>
          <w:rFonts w:ascii="Arial" w:eastAsia="Arial" w:hAnsi="Arial" w:cs="Arial"/>
          <w:color w:val="000000"/>
          <w:sz w:val="28"/>
          <w:szCs w:val="28"/>
        </w:rPr>
      </w:pPr>
      <w:r>
        <w:rPr>
          <w:noProof/>
        </w:rPr>
        <mc:AlternateContent>
          <mc:Choice Requires="wps">
            <w:drawing>
              <wp:anchor distT="57150" distB="57150" distL="57150" distR="57150" simplePos="0" relativeHeight="251658240" behindDoc="0" locked="0" layoutInCell="1" hidden="0" allowOverlap="1">
                <wp:simplePos x="0" y="0"/>
                <wp:positionH relativeFrom="column">
                  <wp:posOffset>19051</wp:posOffset>
                </wp:positionH>
                <wp:positionV relativeFrom="paragraph">
                  <wp:posOffset>120650</wp:posOffset>
                </wp:positionV>
                <wp:extent cx="6057900" cy="15875"/>
                <wp:effectExtent l="0" t="0" r="0" b="0"/>
                <wp:wrapSquare wrapText="bothSides" distT="57150" distB="57150" distL="57150" distR="57150"/>
                <wp:docPr id="1" name="Rechte verbindingslijn met pijl 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15875" cap="flat" cmpd="sng">
                          <a:solidFill>
                            <a:srgbClr val="000000"/>
                          </a:solidFill>
                          <a:prstDash val="solid"/>
                          <a:round/>
                          <a:headEnd type="none" w="sm" len="sm"/>
                          <a:tailEnd type="none" w="sm" len="sm"/>
                        </a:ln>
                      </wps:spPr>
                      <wps:bodyPr/>
                    </wps:wsp>
                  </a:graphicData>
                </a:graphic>
              </wp:anchor>
            </w:drawing>
          </mc:Choice>
          <mc:Fallback>
            <w:pict>
              <v:shapetype w14:anchorId="34C6EF6B" id="_x0000_t32" coordsize="21600,21600" o:spt="32" o:oned="t" path="m,l21600,21600e" filled="f">
                <v:path arrowok="t" fillok="f" o:connecttype="none"/>
                <o:lock v:ext="edit" shapetype="t"/>
              </v:shapetype>
              <v:shape id="Rechte verbindingslijn met pijl 1" o:spid="_x0000_s1026" type="#_x0000_t32" style="position:absolute;margin-left:1.5pt;margin-top:9.5pt;width:477pt;height:1.25pt;z-index:251658240;visibility:visible;mso-wrap-style:square;mso-wrap-distance-left:4.5pt;mso-wrap-distance-top:4.5pt;mso-wrap-distance-right:4.5pt;mso-wrap-distance-bottom:4.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" strokeweight="1.25pt">
                <v:stroke startarrowwidth="narrow" startarrowlength="short" endarrowwidth="narrow" endarrowlength="short"/>
                <w10:wrap type="square"/>
              </v:shape>
            </w:pict>
          </mc:Fallback>
        </mc:AlternateContent>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Bestemd voor alle ouders/verzorgers, de Medezeggenschapsraad en de directie van de Sint Jozefschool. Dit jaarverslag zal op 23 oktober om 19.30 uur tijdens de algemene vergadering van de ouderraad worden besproken. De vergaderingen van de ouderraad zijn al</w:t>
      </w:r>
      <w:r>
        <w:rPr>
          <w:rFonts w:ascii="Arial" w:eastAsia="Arial" w:hAnsi="Arial" w:cs="Arial"/>
          <w:color w:val="000000"/>
          <w:sz w:val="22"/>
          <w:szCs w:val="22"/>
        </w:rPr>
        <w:t>tijd openbaar en dus voor iedereen toegankelijk.</w:t>
      </w:r>
    </w:p>
    <w:p w:rsidR="00540F26" w:rsidRDefault="00540F26">
      <w:pPr>
        <w:pBdr>
          <w:top w:val="nil"/>
          <w:left w:val="nil"/>
          <w:bottom w:val="nil"/>
          <w:right w:val="nil"/>
          <w:between w:val="nil"/>
        </w:pBdr>
        <w:rPr>
          <w:rFonts w:ascii="Arial" w:eastAsia="Arial" w:hAnsi="Arial" w:cs="Arial"/>
          <w:color w:val="000000"/>
          <w:sz w:val="22"/>
          <w:szCs w:val="22"/>
        </w:rPr>
      </w:pP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w:t>
      </w:r>
      <w:r>
        <w:rPr>
          <w:rFonts w:ascii="Arial" w:eastAsia="Arial" w:hAnsi="Arial" w:cs="Arial"/>
          <w:b/>
          <w:color w:val="000000"/>
          <w:sz w:val="22"/>
          <w:szCs w:val="22"/>
        </w:rPr>
        <w:t>samenstelling</w:t>
      </w:r>
      <w:r>
        <w:rPr>
          <w:rFonts w:ascii="Arial" w:eastAsia="Arial" w:hAnsi="Arial" w:cs="Arial"/>
          <w:color w:val="000000"/>
          <w:sz w:val="22"/>
          <w:szCs w:val="22"/>
        </w:rPr>
        <w:t xml:space="preserve"> van de ouderraad was het afgelopen jaar als volgt:</w:t>
      </w:r>
    </w:p>
    <w:p w:rsidR="00540F26" w:rsidRDefault="00794E5D">
      <w:p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Véron</w:t>
      </w:r>
      <w:proofErr w:type="spellEnd"/>
      <w:r>
        <w:rPr>
          <w:rFonts w:ascii="Arial" w:eastAsia="Arial" w:hAnsi="Arial" w:cs="Arial"/>
          <w:color w:val="000000"/>
          <w:sz w:val="22"/>
          <w:szCs w:val="22"/>
        </w:rPr>
        <w:t xml:space="preserve"> Broekman (voorzitter)</w:t>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Marieke </w:t>
      </w:r>
      <w:proofErr w:type="spellStart"/>
      <w:r>
        <w:rPr>
          <w:rFonts w:ascii="Arial" w:eastAsia="Arial" w:hAnsi="Arial" w:cs="Arial"/>
          <w:color w:val="000000"/>
          <w:sz w:val="22"/>
          <w:szCs w:val="22"/>
        </w:rPr>
        <w:t>Klementowski</w:t>
      </w:r>
      <w:proofErr w:type="spellEnd"/>
      <w:r>
        <w:rPr>
          <w:rFonts w:ascii="Arial" w:eastAsia="Arial" w:hAnsi="Arial" w:cs="Arial"/>
          <w:color w:val="000000"/>
          <w:sz w:val="22"/>
          <w:szCs w:val="22"/>
        </w:rPr>
        <w:t xml:space="preserve"> (secretaris)</w:t>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Angela Schreurs</w:t>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Lieke Giesen</w:t>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Ruth Heinrichs</w:t>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Pauline van Tegelen</w:t>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Laura Linders</w:t>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Ramona aan den Boom</w:t>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Hellen </w:t>
      </w:r>
      <w:proofErr w:type="spellStart"/>
      <w:r>
        <w:rPr>
          <w:rFonts w:ascii="Arial" w:eastAsia="Arial" w:hAnsi="Arial" w:cs="Arial"/>
          <w:color w:val="000000"/>
          <w:sz w:val="22"/>
          <w:szCs w:val="22"/>
        </w:rPr>
        <w:t>Vaessen</w:t>
      </w:r>
      <w:proofErr w:type="spellEnd"/>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Ursula Hoeks</w:t>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Esther </w:t>
      </w:r>
      <w:proofErr w:type="spellStart"/>
      <w:r>
        <w:rPr>
          <w:rFonts w:ascii="Arial" w:eastAsia="Arial" w:hAnsi="Arial" w:cs="Arial"/>
          <w:color w:val="000000"/>
          <w:sz w:val="22"/>
          <w:szCs w:val="22"/>
        </w:rPr>
        <w:t>Beurskens</w:t>
      </w:r>
      <w:proofErr w:type="spellEnd"/>
    </w:p>
    <w:p w:rsidR="00540F26" w:rsidRDefault="00794E5D">
      <w:p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Ruut</w:t>
      </w:r>
      <w:proofErr w:type="spellEnd"/>
      <w:r>
        <w:rPr>
          <w:rFonts w:ascii="Arial" w:eastAsia="Arial" w:hAnsi="Arial" w:cs="Arial"/>
          <w:color w:val="000000"/>
          <w:sz w:val="22"/>
          <w:szCs w:val="22"/>
        </w:rPr>
        <w:t xml:space="preserve"> van de Voort</w:t>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Ingrid Bos</w:t>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Eef Broekman</w:t>
      </w:r>
    </w:p>
    <w:p w:rsidR="00540F26" w:rsidRDefault="00540F26">
      <w:pPr>
        <w:pBdr>
          <w:top w:val="nil"/>
          <w:left w:val="nil"/>
          <w:bottom w:val="nil"/>
          <w:right w:val="nil"/>
          <w:between w:val="nil"/>
        </w:pBdr>
        <w:rPr>
          <w:rFonts w:ascii="Arial" w:eastAsia="Arial" w:hAnsi="Arial" w:cs="Arial"/>
          <w:color w:val="000000"/>
          <w:sz w:val="22"/>
          <w:szCs w:val="22"/>
        </w:rPr>
      </w:pP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Vanuit het team heeft Marjo Bongaerts deelgenomen aan de vergaderingen.</w:t>
      </w:r>
    </w:p>
    <w:p w:rsidR="00540F26" w:rsidRDefault="00794E5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 </w:t>
      </w:r>
    </w:p>
    <w:p w:rsidR="00540F26" w:rsidRDefault="00794E5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Mutaties:</w:t>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ouderraad mocht een nieuw lid verwelkomen: Eef Broekman. Aan het einde van het schooljaar hebben vier mensen afscheid genomen van de ouderraad: Angela Schreurs, Pauline van Tegelen, Hellen </w:t>
      </w:r>
      <w:proofErr w:type="spellStart"/>
      <w:r>
        <w:rPr>
          <w:rFonts w:ascii="Arial" w:eastAsia="Arial" w:hAnsi="Arial" w:cs="Arial"/>
          <w:color w:val="000000"/>
          <w:sz w:val="22"/>
          <w:szCs w:val="22"/>
        </w:rPr>
        <w:t>Vaessen</w:t>
      </w:r>
      <w:proofErr w:type="spellEnd"/>
      <w:r>
        <w:rPr>
          <w:rFonts w:ascii="Arial" w:eastAsia="Arial" w:hAnsi="Arial" w:cs="Arial"/>
          <w:color w:val="000000"/>
          <w:sz w:val="22"/>
          <w:szCs w:val="22"/>
        </w:rPr>
        <w:t xml:space="preserve"> en Ursula Hoeks. </w:t>
      </w:r>
    </w:p>
    <w:p w:rsidR="00540F26" w:rsidRDefault="00540F26">
      <w:pPr>
        <w:pBdr>
          <w:top w:val="nil"/>
          <w:left w:val="nil"/>
          <w:bottom w:val="nil"/>
          <w:right w:val="nil"/>
          <w:between w:val="nil"/>
        </w:pBdr>
        <w:rPr>
          <w:rFonts w:ascii="Arial" w:eastAsia="Arial" w:hAnsi="Arial" w:cs="Arial"/>
          <w:color w:val="000000"/>
          <w:sz w:val="22"/>
          <w:szCs w:val="22"/>
        </w:rPr>
      </w:pP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financiële administratie werd verz</w:t>
      </w:r>
      <w:r>
        <w:rPr>
          <w:rFonts w:ascii="Arial" w:eastAsia="Arial" w:hAnsi="Arial" w:cs="Arial"/>
          <w:color w:val="000000"/>
          <w:sz w:val="22"/>
          <w:szCs w:val="22"/>
        </w:rPr>
        <w:t xml:space="preserve">orgd door Joan Jacobs (administratief medewerkster Sint Jozefschool). </w:t>
      </w:r>
      <w:proofErr w:type="spellStart"/>
      <w:r>
        <w:rPr>
          <w:rFonts w:ascii="Arial" w:eastAsia="Arial" w:hAnsi="Arial" w:cs="Arial"/>
          <w:color w:val="000000"/>
          <w:sz w:val="22"/>
          <w:szCs w:val="22"/>
        </w:rPr>
        <w:t>Véron</w:t>
      </w:r>
      <w:proofErr w:type="spellEnd"/>
      <w:r>
        <w:rPr>
          <w:rFonts w:ascii="Arial" w:eastAsia="Arial" w:hAnsi="Arial" w:cs="Arial"/>
          <w:color w:val="000000"/>
          <w:sz w:val="22"/>
          <w:szCs w:val="22"/>
        </w:rPr>
        <w:t xml:space="preserve"> Broekman vervulde de taak als intermediair tussen de financiële administratie en de ouderraad. De financiën werden in elke vergadering doorgenomen en toegelicht. </w:t>
      </w:r>
    </w:p>
    <w:p w:rsidR="00540F26" w:rsidRDefault="00540F26">
      <w:pPr>
        <w:pBdr>
          <w:top w:val="nil"/>
          <w:left w:val="nil"/>
          <w:bottom w:val="nil"/>
          <w:right w:val="nil"/>
          <w:between w:val="nil"/>
        </w:pBdr>
        <w:rPr>
          <w:rFonts w:ascii="Arial" w:eastAsia="Arial" w:hAnsi="Arial" w:cs="Arial"/>
          <w:color w:val="000000"/>
          <w:sz w:val="22"/>
          <w:szCs w:val="22"/>
        </w:rPr>
      </w:pPr>
    </w:p>
    <w:p w:rsidR="00540F26" w:rsidRDefault="00794E5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Activiteiten en </w:t>
      </w:r>
      <w:r>
        <w:rPr>
          <w:rFonts w:ascii="Arial" w:eastAsia="Arial" w:hAnsi="Arial" w:cs="Arial"/>
          <w:b/>
          <w:color w:val="000000"/>
          <w:sz w:val="22"/>
          <w:szCs w:val="22"/>
        </w:rPr>
        <w:t>besproken onderwerpen:</w:t>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Het afgelopen schooljaar is de ouderraad weer bij veel activiteiten betrokken geweest en zijn er diverse onderwerpen in de vergaderingen besproken.</w:t>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Onderstaand treft u hiervan een overzicht aan.</w:t>
      </w:r>
    </w:p>
    <w:p w:rsidR="00540F26" w:rsidRDefault="00794E5D">
      <w:pPr>
        <w:numPr>
          <w:ilvl w:val="0"/>
          <w:numId w:val="2"/>
        </w:numPr>
        <w:pBdr>
          <w:top w:val="nil"/>
          <w:left w:val="nil"/>
          <w:bottom w:val="nil"/>
          <w:right w:val="nil"/>
          <w:between w:val="nil"/>
        </w:pBdr>
        <w:ind w:hanging="393"/>
        <w:rPr>
          <w:sz w:val="22"/>
          <w:szCs w:val="22"/>
        </w:rPr>
      </w:pPr>
      <w:r>
        <w:rPr>
          <w:rFonts w:ascii="Arial" w:eastAsia="Arial" w:hAnsi="Arial" w:cs="Arial"/>
          <w:color w:val="000000"/>
          <w:sz w:val="22"/>
          <w:szCs w:val="22"/>
        </w:rPr>
        <w:t>De ouderraad inde en verzorgde de fina</w:t>
      </w:r>
      <w:r>
        <w:rPr>
          <w:rFonts w:ascii="Arial" w:eastAsia="Arial" w:hAnsi="Arial" w:cs="Arial"/>
          <w:color w:val="000000"/>
          <w:sz w:val="22"/>
          <w:szCs w:val="22"/>
        </w:rPr>
        <w:t>nciën met betrekking tot de vrijwillige ouderbijdrage. De ouderbijdrage bedroeg in dit schooljaar 15 Euro.</w:t>
      </w:r>
    </w:p>
    <w:p w:rsidR="00540F26" w:rsidRDefault="00794E5D">
      <w:pPr>
        <w:numPr>
          <w:ilvl w:val="0"/>
          <w:numId w:val="2"/>
        </w:numPr>
        <w:pBdr>
          <w:top w:val="nil"/>
          <w:left w:val="nil"/>
          <w:bottom w:val="nil"/>
          <w:right w:val="nil"/>
          <w:between w:val="nil"/>
        </w:pBdr>
        <w:ind w:hanging="393"/>
        <w:rPr>
          <w:sz w:val="22"/>
          <w:szCs w:val="22"/>
        </w:rPr>
      </w:pPr>
      <w:r>
        <w:rPr>
          <w:rFonts w:ascii="Arial" w:eastAsia="Arial" w:hAnsi="Arial" w:cs="Arial"/>
          <w:color w:val="000000"/>
          <w:sz w:val="22"/>
          <w:szCs w:val="22"/>
        </w:rPr>
        <w:t>Inzameling van gebruikte kleding, schoenen en frietvet. Sinds dit schooljaar staat er een Re-share container waar ieder gewenst moment kleding e.d. i</w:t>
      </w:r>
      <w:r>
        <w:rPr>
          <w:rFonts w:ascii="Arial" w:eastAsia="Arial" w:hAnsi="Arial" w:cs="Arial"/>
          <w:color w:val="000000"/>
          <w:sz w:val="22"/>
          <w:szCs w:val="22"/>
        </w:rPr>
        <w:t>n gedeponeerd kan worden. De opbrengst komt geheel ten goede aan activiteiten voor de kinderen.</w:t>
      </w:r>
    </w:p>
    <w:p w:rsidR="00540F26" w:rsidRDefault="00794E5D">
      <w:pPr>
        <w:numPr>
          <w:ilvl w:val="0"/>
          <w:numId w:val="2"/>
        </w:numPr>
        <w:pBdr>
          <w:top w:val="nil"/>
          <w:left w:val="nil"/>
          <w:bottom w:val="nil"/>
          <w:right w:val="nil"/>
          <w:between w:val="nil"/>
        </w:pBdr>
        <w:ind w:hanging="393"/>
        <w:rPr>
          <w:sz w:val="22"/>
          <w:szCs w:val="22"/>
          <w:u w:val="single"/>
        </w:rPr>
      </w:pPr>
      <w:r>
        <w:rPr>
          <w:rFonts w:ascii="Arial" w:eastAsia="Arial" w:hAnsi="Arial" w:cs="Arial"/>
          <w:color w:val="000000"/>
          <w:sz w:val="22"/>
          <w:szCs w:val="22"/>
        </w:rPr>
        <w:t xml:space="preserve">Er werd een begroting gemaakt voor schooljaar 2017-2018. </w:t>
      </w:r>
      <w:r>
        <w:rPr>
          <w:rFonts w:ascii="Arial" w:eastAsia="Arial" w:hAnsi="Arial" w:cs="Arial"/>
          <w:color w:val="000000"/>
          <w:sz w:val="22"/>
          <w:szCs w:val="22"/>
          <w:u w:val="single"/>
        </w:rPr>
        <w:t>I</w:t>
      </w:r>
      <w:r>
        <w:rPr>
          <w:rFonts w:ascii="Arial" w:eastAsia="Arial" w:hAnsi="Arial" w:cs="Arial"/>
          <w:color w:val="000000"/>
          <w:sz w:val="22"/>
          <w:szCs w:val="22"/>
        </w:rPr>
        <w:t>n totaal was er €4020,-  aan inkomsten, waarvan er €3203,54 aan de (onder andere) in dit jaarverslag opgenomen activiteiten is uitgegeven. Bij het maken van dit jaarverslag en de begroting was nog niet duidelijk wat het exacte bedrag is t.a.v. de inkomsten</w:t>
      </w:r>
      <w:r>
        <w:rPr>
          <w:rFonts w:ascii="Arial" w:eastAsia="Arial" w:hAnsi="Arial" w:cs="Arial"/>
          <w:color w:val="000000"/>
          <w:sz w:val="22"/>
          <w:szCs w:val="22"/>
        </w:rPr>
        <w:t xml:space="preserve">. Ook het bedrag t.a.v.de uitgaven is niet volledig, omdat we gegevens missen van </w:t>
      </w:r>
      <w:r>
        <w:rPr>
          <w:rFonts w:ascii="Arial" w:eastAsia="Arial" w:hAnsi="Arial" w:cs="Arial"/>
          <w:color w:val="000000"/>
          <w:sz w:val="22"/>
          <w:szCs w:val="22"/>
        </w:rPr>
        <w:lastRenderedPageBreak/>
        <w:t>uitgaven die we zelf niet doen maar wel door de OR worden betaald. Dit overzicht wordt nog geregeld door Joan Jacobs. Ouders die de begroting en de uitgaven willen inzien kun</w:t>
      </w:r>
      <w:r>
        <w:rPr>
          <w:rFonts w:ascii="Arial" w:eastAsia="Arial" w:hAnsi="Arial" w:cs="Arial"/>
          <w:color w:val="000000"/>
          <w:sz w:val="22"/>
          <w:szCs w:val="22"/>
        </w:rPr>
        <w:t xml:space="preserve">nen contact opnemen met interim - directeur Marianne Brugge. </w:t>
      </w:r>
    </w:p>
    <w:p w:rsidR="00540F26" w:rsidRDefault="00794E5D">
      <w:pPr>
        <w:numPr>
          <w:ilvl w:val="0"/>
          <w:numId w:val="2"/>
        </w:numPr>
        <w:pBdr>
          <w:top w:val="nil"/>
          <w:left w:val="nil"/>
          <w:bottom w:val="nil"/>
          <w:right w:val="nil"/>
          <w:between w:val="nil"/>
        </w:pBdr>
        <w:ind w:hanging="393"/>
        <w:rPr>
          <w:sz w:val="22"/>
          <w:szCs w:val="22"/>
        </w:rPr>
      </w:pPr>
      <w:r>
        <w:rPr>
          <w:rFonts w:ascii="Arial" w:eastAsia="Arial" w:hAnsi="Arial" w:cs="Arial"/>
          <w:color w:val="000000"/>
          <w:sz w:val="22"/>
          <w:szCs w:val="22"/>
        </w:rPr>
        <w:t xml:space="preserve">De ouderraad verleende zoals elk jaar hulp bij de grote activiteiten op school: Sinterklaas, Kerstmis, de </w:t>
      </w:r>
      <w:proofErr w:type="spellStart"/>
      <w:r>
        <w:rPr>
          <w:rFonts w:ascii="Arial" w:eastAsia="Arial" w:hAnsi="Arial" w:cs="Arial"/>
          <w:color w:val="000000"/>
          <w:sz w:val="22"/>
          <w:szCs w:val="22"/>
        </w:rPr>
        <w:t>Vasteloavendviering</w:t>
      </w:r>
      <w:proofErr w:type="spellEnd"/>
      <w:r>
        <w:rPr>
          <w:rFonts w:ascii="Arial" w:eastAsia="Arial" w:hAnsi="Arial" w:cs="Arial"/>
          <w:color w:val="000000"/>
          <w:sz w:val="22"/>
          <w:szCs w:val="22"/>
        </w:rPr>
        <w:t>, en schoolreisjes. Tijdens het Paasontbijt werd er door de OR het dr</w:t>
      </w:r>
      <w:r>
        <w:rPr>
          <w:rFonts w:ascii="Arial" w:eastAsia="Arial" w:hAnsi="Arial" w:cs="Arial"/>
          <w:color w:val="000000"/>
          <w:sz w:val="22"/>
          <w:szCs w:val="22"/>
        </w:rPr>
        <w:t xml:space="preserve">inken en de eieren verzorgd. </w:t>
      </w:r>
    </w:p>
    <w:p w:rsidR="00540F26" w:rsidRDefault="00794E5D">
      <w:pPr>
        <w:numPr>
          <w:ilvl w:val="0"/>
          <w:numId w:val="2"/>
        </w:numPr>
        <w:pBdr>
          <w:top w:val="nil"/>
          <w:left w:val="nil"/>
          <w:bottom w:val="nil"/>
          <w:right w:val="nil"/>
          <w:between w:val="nil"/>
        </w:pBdr>
        <w:ind w:hanging="393"/>
        <w:rPr>
          <w:sz w:val="22"/>
          <w:szCs w:val="22"/>
        </w:rPr>
      </w:pPr>
      <w:r>
        <w:rPr>
          <w:rFonts w:ascii="Arial" w:eastAsia="Arial" w:hAnsi="Arial" w:cs="Arial"/>
          <w:color w:val="000000"/>
          <w:sz w:val="22"/>
          <w:szCs w:val="22"/>
        </w:rPr>
        <w:t>Ook verzorgde de ouderraad het decoratie/knutselwerk voor de ramen van de school.</w:t>
      </w:r>
    </w:p>
    <w:p w:rsidR="00540F26" w:rsidRDefault="00794E5D">
      <w:pPr>
        <w:numPr>
          <w:ilvl w:val="0"/>
          <w:numId w:val="2"/>
        </w:numPr>
        <w:pBdr>
          <w:top w:val="nil"/>
          <w:left w:val="nil"/>
          <w:bottom w:val="nil"/>
          <w:right w:val="nil"/>
          <w:between w:val="nil"/>
        </w:pBdr>
        <w:ind w:hanging="393"/>
        <w:rPr>
          <w:sz w:val="22"/>
          <w:szCs w:val="22"/>
        </w:rPr>
      </w:pPr>
      <w:r>
        <w:rPr>
          <w:rFonts w:ascii="Arial" w:eastAsia="Arial" w:hAnsi="Arial" w:cs="Arial"/>
          <w:color w:val="000000"/>
          <w:sz w:val="22"/>
          <w:szCs w:val="22"/>
        </w:rPr>
        <w:t xml:space="preserve">De </w:t>
      </w:r>
      <w:proofErr w:type="spellStart"/>
      <w:r>
        <w:rPr>
          <w:rFonts w:ascii="Arial" w:eastAsia="Arial" w:hAnsi="Arial" w:cs="Arial"/>
          <w:color w:val="000000"/>
          <w:sz w:val="22"/>
          <w:szCs w:val="22"/>
        </w:rPr>
        <w:t>sport-en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spellendag</w:t>
      </w:r>
      <w:proofErr w:type="spellEnd"/>
      <w:r>
        <w:rPr>
          <w:rFonts w:ascii="Arial" w:eastAsia="Arial" w:hAnsi="Arial" w:cs="Arial"/>
          <w:color w:val="000000"/>
          <w:sz w:val="22"/>
          <w:szCs w:val="22"/>
        </w:rPr>
        <w:t xml:space="preserve"> is dit schooljaar weer geweest en dit waren geslaagde dagen.</w:t>
      </w:r>
    </w:p>
    <w:p w:rsidR="00540F26" w:rsidRDefault="00794E5D">
      <w:pPr>
        <w:numPr>
          <w:ilvl w:val="0"/>
          <w:numId w:val="2"/>
        </w:numPr>
        <w:pBdr>
          <w:top w:val="nil"/>
          <w:left w:val="nil"/>
          <w:bottom w:val="nil"/>
          <w:right w:val="nil"/>
          <w:between w:val="nil"/>
        </w:pBdr>
        <w:ind w:hanging="393"/>
        <w:rPr>
          <w:sz w:val="22"/>
          <w:szCs w:val="22"/>
        </w:rPr>
      </w:pPr>
      <w:r>
        <w:rPr>
          <w:rFonts w:ascii="Arial" w:eastAsia="Arial" w:hAnsi="Arial" w:cs="Arial"/>
          <w:color w:val="000000"/>
          <w:sz w:val="22"/>
          <w:szCs w:val="22"/>
        </w:rPr>
        <w:t>Voor de achtste keer werd de deelname aan de avondvierdaagse voor de kinderen van de Sint Jozefschool door de ouderraad georganiseerd.</w:t>
      </w:r>
    </w:p>
    <w:p w:rsidR="00540F26" w:rsidRDefault="00794E5D">
      <w:pPr>
        <w:numPr>
          <w:ilvl w:val="0"/>
          <w:numId w:val="2"/>
        </w:numPr>
        <w:pBdr>
          <w:top w:val="nil"/>
          <w:left w:val="nil"/>
          <w:bottom w:val="nil"/>
          <w:right w:val="nil"/>
          <w:between w:val="nil"/>
        </w:pBdr>
        <w:ind w:hanging="393"/>
        <w:rPr>
          <w:sz w:val="22"/>
          <w:szCs w:val="22"/>
        </w:rPr>
      </w:pPr>
      <w:r>
        <w:rPr>
          <w:rFonts w:ascii="Arial" w:eastAsia="Arial" w:hAnsi="Arial" w:cs="Arial"/>
          <w:color w:val="000000"/>
          <w:sz w:val="22"/>
          <w:szCs w:val="22"/>
        </w:rPr>
        <w:t>In juni vonden de jaarlijkse schoolreisjes voor de groepen 1 t/m 7 plaats. Ook dit werd mede door de ouderraad gecoördine</w:t>
      </w:r>
      <w:r>
        <w:rPr>
          <w:rFonts w:ascii="Arial" w:eastAsia="Arial" w:hAnsi="Arial" w:cs="Arial"/>
          <w:color w:val="000000"/>
          <w:sz w:val="22"/>
          <w:szCs w:val="22"/>
        </w:rPr>
        <w:t xml:space="preserve">erd. De groepen 1, 2 en 3 gingen naar de speeltuin </w:t>
      </w:r>
      <w:proofErr w:type="spellStart"/>
      <w:r>
        <w:rPr>
          <w:rFonts w:ascii="Arial" w:eastAsia="Arial" w:hAnsi="Arial" w:cs="Arial"/>
          <w:color w:val="000000"/>
          <w:sz w:val="22"/>
          <w:szCs w:val="22"/>
        </w:rPr>
        <w:t>Kitskesberg</w:t>
      </w:r>
      <w:proofErr w:type="spellEnd"/>
      <w:r>
        <w:rPr>
          <w:rFonts w:ascii="Arial" w:eastAsia="Arial" w:hAnsi="Arial" w:cs="Arial"/>
          <w:color w:val="000000"/>
          <w:sz w:val="22"/>
          <w:szCs w:val="22"/>
        </w:rPr>
        <w:t xml:space="preserve"> , de groepen 4 en 5 naar </w:t>
      </w:r>
      <w:proofErr w:type="spellStart"/>
      <w:r>
        <w:rPr>
          <w:rFonts w:ascii="Arial" w:eastAsia="Arial" w:hAnsi="Arial" w:cs="Arial"/>
          <w:color w:val="000000"/>
          <w:sz w:val="22"/>
          <w:szCs w:val="22"/>
        </w:rPr>
        <w:t>Irrland</w:t>
      </w:r>
      <w:proofErr w:type="spellEnd"/>
      <w:r>
        <w:rPr>
          <w:rFonts w:ascii="Arial" w:eastAsia="Arial" w:hAnsi="Arial" w:cs="Arial"/>
          <w:color w:val="000000"/>
          <w:sz w:val="22"/>
          <w:szCs w:val="22"/>
        </w:rPr>
        <w:t xml:space="preserve"> en de groepen 6 en 7 naar Toverland.</w:t>
      </w:r>
    </w:p>
    <w:p w:rsidR="00540F26" w:rsidRDefault="00794E5D">
      <w:pPr>
        <w:numPr>
          <w:ilvl w:val="0"/>
          <w:numId w:val="2"/>
        </w:numPr>
        <w:pBdr>
          <w:top w:val="nil"/>
          <w:left w:val="nil"/>
          <w:bottom w:val="nil"/>
          <w:right w:val="nil"/>
          <w:between w:val="nil"/>
        </w:pBdr>
        <w:ind w:hanging="393"/>
        <w:rPr>
          <w:sz w:val="22"/>
          <w:szCs w:val="22"/>
        </w:rPr>
      </w:pPr>
      <w:r>
        <w:rPr>
          <w:rFonts w:ascii="Arial" w:eastAsia="Arial" w:hAnsi="Arial" w:cs="Arial"/>
          <w:color w:val="000000"/>
          <w:sz w:val="22"/>
          <w:szCs w:val="22"/>
        </w:rPr>
        <w:t>Voor groep 8 werden aparte activiteiten georganiseerd in verband met het afscheid van de basisschool. Deze activiteiten zij</w:t>
      </w:r>
      <w:r>
        <w:rPr>
          <w:rFonts w:ascii="Arial" w:eastAsia="Arial" w:hAnsi="Arial" w:cs="Arial"/>
          <w:color w:val="000000"/>
          <w:sz w:val="22"/>
          <w:szCs w:val="22"/>
        </w:rPr>
        <w:t xml:space="preserve">n mede door financiële bijdrage van de ouderraad mogelijk gemaakt. </w:t>
      </w:r>
    </w:p>
    <w:p w:rsidR="00540F26" w:rsidRDefault="00794E5D">
      <w:pPr>
        <w:numPr>
          <w:ilvl w:val="0"/>
          <w:numId w:val="2"/>
        </w:numPr>
        <w:pBdr>
          <w:top w:val="nil"/>
          <w:left w:val="nil"/>
          <w:bottom w:val="nil"/>
          <w:right w:val="nil"/>
          <w:between w:val="nil"/>
        </w:pBdr>
        <w:ind w:hanging="393"/>
        <w:rPr>
          <w:sz w:val="22"/>
          <w:szCs w:val="22"/>
        </w:rPr>
      </w:pPr>
      <w:r>
        <w:rPr>
          <w:rFonts w:ascii="Arial" w:eastAsia="Arial" w:hAnsi="Arial" w:cs="Arial"/>
          <w:color w:val="000000"/>
          <w:sz w:val="22"/>
          <w:szCs w:val="22"/>
        </w:rPr>
        <w:t xml:space="preserve">De ouderraad regelde het maken en bestellen van de schoolfoto's. Er werden zowel individuele als groepsfoto’s gemaakt, alsook een broertjes / zusjes foto. </w:t>
      </w:r>
    </w:p>
    <w:p w:rsidR="00540F26" w:rsidRDefault="00794E5D">
      <w:pPr>
        <w:numPr>
          <w:ilvl w:val="0"/>
          <w:numId w:val="2"/>
        </w:numPr>
        <w:pBdr>
          <w:top w:val="nil"/>
          <w:left w:val="nil"/>
          <w:bottom w:val="nil"/>
          <w:right w:val="nil"/>
          <w:between w:val="nil"/>
        </w:pBdr>
        <w:ind w:hanging="393"/>
        <w:rPr>
          <w:sz w:val="22"/>
          <w:szCs w:val="22"/>
        </w:rPr>
      </w:pPr>
      <w:r>
        <w:rPr>
          <w:rFonts w:ascii="Arial" w:eastAsia="Arial" w:hAnsi="Arial" w:cs="Arial"/>
          <w:color w:val="000000"/>
          <w:sz w:val="22"/>
          <w:szCs w:val="22"/>
        </w:rPr>
        <w:t>Er werden cadeautjes voor de ver</w:t>
      </w:r>
      <w:r>
        <w:rPr>
          <w:rFonts w:ascii="Arial" w:eastAsia="Arial" w:hAnsi="Arial" w:cs="Arial"/>
          <w:color w:val="000000"/>
          <w:sz w:val="22"/>
          <w:szCs w:val="22"/>
        </w:rPr>
        <w:t xml:space="preserve">jaardagen van alle kinderen gekocht. En ook voor Sinterklaas werden cadeautjes verzorgd. </w:t>
      </w:r>
    </w:p>
    <w:p w:rsidR="00540F26" w:rsidRDefault="00794E5D">
      <w:pPr>
        <w:numPr>
          <w:ilvl w:val="0"/>
          <w:numId w:val="2"/>
        </w:numPr>
        <w:pBdr>
          <w:top w:val="nil"/>
          <w:left w:val="nil"/>
          <w:bottom w:val="nil"/>
          <w:right w:val="nil"/>
          <w:between w:val="nil"/>
        </w:pBdr>
        <w:ind w:hanging="393"/>
        <w:rPr>
          <w:sz w:val="22"/>
          <w:szCs w:val="22"/>
        </w:rPr>
      </w:pPr>
      <w:r>
        <w:rPr>
          <w:rFonts w:ascii="Arial" w:eastAsia="Arial" w:hAnsi="Arial" w:cs="Arial"/>
          <w:color w:val="000000"/>
          <w:sz w:val="22"/>
          <w:szCs w:val="22"/>
        </w:rPr>
        <w:t xml:space="preserve">De OR heeft in eerste instantie geholpen bij de plannen voor het schoolplein, waaronder de reparatie/reconstructie van de trein. Later is dit overgenomen en heeft de </w:t>
      </w:r>
      <w:r>
        <w:rPr>
          <w:rFonts w:ascii="Arial" w:eastAsia="Arial" w:hAnsi="Arial" w:cs="Arial"/>
          <w:color w:val="000000"/>
          <w:sz w:val="22"/>
          <w:szCs w:val="22"/>
        </w:rPr>
        <w:t>OR zich hiervan terug getrokken.</w:t>
      </w:r>
      <w:r>
        <w:rPr>
          <w:rFonts w:ascii="Arimo" w:eastAsia="Arimo" w:hAnsi="Arimo" w:cs="Arimo"/>
          <w:color w:val="000000"/>
          <w:sz w:val="22"/>
          <w:szCs w:val="22"/>
        </w:rPr>
        <w:br/>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Verder zijn er een aantal andere taken en verantwoordelijkheden waarvoor de ouderraad zich ieder schooljaar opnieuw inzet: </w:t>
      </w:r>
    </w:p>
    <w:p w:rsidR="00540F26" w:rsidRDefault="00540F26">
      <w:pPr>
        <w:pBdr>
          <w:top w:val="nil"/>
          <w:left w:val="nil"/>
          <w:bottom w:val="nil"/>
          <w:right w:val="nil"/>
          <w:between w:val="nil"/>
        </w:pBdr>
        <w:rPr>
          <w:rFonts w:ascii="Arial" w:eastAsia="Arial" w:hAnsi="Arial" w:cs="Arial"/>
          <w:color w:val="000000"/>
          <w:sz w:val="22"/>
          <w:szCs w:val="22"/>
        </w:rPr>
      </w:pPr>
    </w:p>
    <w:p w:rsidR="00540F26" w:rsidRDefault="00794E5D">
      <w:pPr>
        <w:numPr>
          <w:ilvl w:val="0"/>
          <w:numId w:val="2"/>
        </w:numPr>
        <w:pBdr>
          <w:top w:val="nil"/>
          <w:left w:val="nil"/>
          <w:bottom w:val="nil"/>
          <w:right w:val="nil"/>
          <w:between w:val="nil"/>
        </w:pBdr>
        <w:ind w:hanging="393"/>
        <w:rPr>
          <w:sz w:val="22"/>
          <w:szCs w:val="22"/>
        </w:rPr>
      </w:pPr>
      <w:r>
        <w:rPr>
          <w:rFonts w:ascii="Arial" w:eastAsia="Arial" w:hAnsi="Arial" w:cs="Arial"/>
          <w:color w:val="000000"/>
          <w:sz w:val="22"/>
          <w:szCs w:val="22"/>
        </w:rPr>
        <w:t>De ouderraad heeft contact met de andere geledingen binnen de school. De ouderraad volgde de acti</w:t>
      </w:r>
      <w:r>
        <w:rPr>
          <w:rFonts w:ascii="Arial" w:eastAsia="Arial" w:hAnsi="Arial" w:cs="Arial"/>
          <w:color w:val="000000"/>
          <w:sz w:val="22"/>
          <w:szCs w:val="22"/>
        </w:rPr>
        <w:t>viteiten van de Medezeggenschapsraad door middel van notulen van de vergaderingen en indien nodig, toelichtingen hierop. Ook kreeg de medezeggenschapsraad inzage in de notulen van de ouderraad.</w:t>
      </w:r>
    </w:p>
    <w:p w:rsidR="00540F26" w:rsidRDefault="00794E5D">
      <w:pPr>
        <w:numPr>
          <w:ilvl w:val="0"/>
          <w:numId w:val="2"/>
        </w:numPr>
        <w:pBdr>
          <w:top w:val="nil"/>
          <w:left w:val="nil"/>
          <w:bottom w:val="nil"/>
          <w:right w:val="nil"/>
          <w:between w:val="nil"/>
        </w:pBdr>
        <w:ind w:hanging="393"/>
        <w:rPr>
          <w:sz w:val="22"/>
          <w:szCs w:val="22"/>
        </w:rPr>
      </w:pPr>
      <w:r>
        <w:rPr>
          <w:rFonts w:ascii="Arial" w:eastAsia="Arial" w:hAnsi="Arial" w:cs="Arial"/>
          <w:color w:val="000000"/>
          <w:sz w:val="22"/>
          <w:szCs w:val="22"/>
        </w:rPr>
        <w:t>De ouderraad volgt de activiteiten van het team door middel va</w:t>
      </w:r>
      <w:r>
        <w:rPr>
          <w:rFonts w:ascii="Arial" w:eastAsia="Arial" w:hAnsi="Arial" w:cs="Arial"/>
          <w:color w:val="000000"/>
          <w:sz w:val="22"/>
          <w:szCs w:val="22"/>
        </w:rPr>
        <w:t xml:space="preserve">n de verslagen van het teamlid dat de ouderraadsvergadering bijwoont. </w:t>
      </w:r>
    </w:p>
    <w:p w:rsidR="00540F26" w:rsidRDefault="00794E5D">
      <w:pPr>
        <w:numPr>
          <w:ilvl w:val="0"/>
          <w:numId w:val="2"/>
        </w:numPr>
        <w:pBdr>
          <w:top w:val="nil"/>
          <w:left w:val="nil"/>
          <w:bottom w:val="nil"/>
          <w:right w:val="nil"/>
          <w:between w:val="nil"/>
        </w:pBdr>
        <w:ind w:hanging="393"/>
        <w:rPr>
          <w:sz w:val="22"/>
          <w:szCs w:val="22"/>
        </w:rPr>
      </w:pPr>
      <w:r>
        <w:rPr>
          <w:rFonts w:ascii="Arial" w:eastAsia="Arial" w:hAnsi="Arial" w:cs="Arial"/>
          <w:color w:val="000000"/>
          <w:sz w:val="22"/>
          <w:szCs w:val="22"/>
        </w:rPr>
        <w:t>Op de website van de sint jozefschool zijn de notulen van de vergaderingen te lezen. Ook is hier meer gedetailleerde informatie te vinden zoals het reglement dat in 2010-2011 is herzien</w:t>
      </w:r>
      <w:r>
        <w:rPr>
          <w:rFonts w:ascii="Arial" w:eastAsia="Arial" w:hAnsi="Arial" w:cs="Arial"/>
          <w:color w:val="000000"/>
          <w:sz w:val="22"/>
          <w:szCs w:val="22"/>
        </w:rPr>
        <w:t xml:space="preserve"> en in gebruik is genomen.</w:t>
      </w:r>
    </w:p>
    <w:p w:rsidR="00540F26" w:rsidRDefault="00794E5D">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In de hal van de school hangt het planbord van de ouderraad waarop actuele activiteiten worden aangekondigd en / of nieuws omtrent de Ouderraad te lezen is.</w:t>
      </w:r>
    </w:p>
    <w:p w:rsidR="00540F26" w:rsidRDefault="00794E5D">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 Na elke vergadering wordt er een kort stukje van de OR vergadering op de website van de school geplaatst. </w:t>
      </w:r>
    </w:p>
    <w:p w:rsidR="00540F26" w:rsidRDefault="00540F26">
      <w:pPr>
        <w:pBdr>
          <w:top w:val="nil"/>
          <w:left w:val="nil"/>
          <w:bottom w:val="nil"/>
          <w:right w:val="nil"/>
          <w:between w:val="nil"/>
        </w:pBdr>
        <w:ind w:left="360"/>
        <w:rPr>
          <w:rFonts w:ascii="Arial" w:eastAsia="Arial" w:hAnsi="Arial" w:cs="Arial"/>
          <w:color w:val="000000"/>
          <w:sz w:val="22"/>
          <w:szCs w:val="22"/>
        </w:rPr>
      </w:pP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Ten slotte wil de ouderraad iedereen, directie, medewerkers en teamleden, en alle andere geledingen binnen onze school die het afgelopen schooljaar</w:t>
      </w:r>
      <w:r>
        <w:rPr>
          <w:rFonts w:ascii="Arial" w:eastAsia="Arial" w:hAnsi="Arial" w:cs="Arial"/>
          <w:color w:val="000000"/>
          <w:sz w:val="22"/>
          <w:szCs w:val="22"/>
        </w:rPr>
        <w:t xml:space="preserve"> met ons hebben samengewerkt, hiervoor van harte bedanken. </w:t>
      </w:r>
    </w:p>
    <w:p w:rsidR="00540F26" w:rsidRDefault="00540F26">
      <w:pPr>
        <w:pBdr>
          <w:top w:val="nil"/>
          <w:left w:val="nil"/>
          <w:bottom w:val="nil"/>
          <w:right w:val="nil"/>
          <w:between w:val="nil"/>
        </w:pBdr>
        <w:rPr>
          <w:rFonts w:ascii="Arial" w:eastAsia="Arial" w:hAnsi="Arial" w:cs="Arial"/>
          <w:color w:val="000000"/>
          <w:sz w:val="22"/>
          <w:szCs w:val="22"/>
        </w:rPr>
      </w:pP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Oktober 2018 -  namens ouderraad Basisschool St.-Jozef,</w:t>
      </w:r>
    </w:p>
    <w:p w:rsidR="00540F26" w:rsidRDefault="00794E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Marieke </w:t>
      </w:r>
      <w:proofErr w:type="spellStart"/>
      <w:r>
        <w:rPr>
          <w:rFonts w:ascii="Arial" w:eastAsia="Arial" w:hAnsi="Arial" w:cs="Arial"/>
          <w:color w:val="000000"/>
          <w:sz w:val="22"/>
          <w:szCs w:val="22"/>
        </w:rPr>
        <w:t>Klementowski</w:t>
      </w:r>
      <w:proofErr w:type="spellEnd"/>
    </w:p>
    <w:p w:rsidR="00540F26" w:rsidRDefault="00540F26">
      <w:pPr>
        <w:pBdr>
          <w:top w:val="nil"/>
          <w:left w:val="nil"/>
          <w:bottom w:val="nil"/>
          <w:right w:val="nil"/>
          <w:between w:val="nil"/>
        </w:pBdr>
        <w:rPr>
          <w:color w:val="000000"/>
        </w:rPr>
      </w:pPr>
    </w:p>
    <w:sectPr w:rsidR="00540F26">
      <w:headerReference w:type="default" r:id="rId7"/>
      <w:footerReference w:type="default" r:id="rId8"/>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5D" w:rsidRDefault="00794E5D">
      <w:r>
        <w:separator/>
      </w:r>
    </w:p>
  </w:endnote>
  <w:endnote w:type="continuationSeparator" w:id="0">
    <w:p w:rsidR="00794E5D" w:rsidRDefault="0079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26" w:rsidRDefault="00540F2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5D" w:rsidRDefault="00794E5D">
      <w:r>
        <w:separator/>
      </w:r>
    </w:p>
  </w:footnote>
  <w:footnote w:type="continuationSeparator" w:id="0">
    <w:p w:rsidR="00794E5D" w:rsidRDefault="0079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26" w:rsidRDefault="00540F2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717"/>
    <w:multiLevelType w:val="multilevel"/>
    <w:tmpl w:val="3210D8C2"/>
    <w:lvl w:ilvl="0">
      <w:start w:val="1"/>
      <w:numFmt w:val="bullet"/>
      <w:lvlText w:val="✓"/>
      <w:lvlJc w:val="left"/>
      <w:pPr>
        <w:ind w:left="753" w:hanging="393"/>
      </w:pPr>
      <w:rPr>
        <w:rFonts w:ascii="Arimo" w:eastAsia="Arimo" w:hAnsi="Arimo" w:cs="Arimo"/>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13E90BF1"/>
    <w:multiLevelType w:val="multilevel"/>
    <w:tmpl w:val="B67C379C"/>
    <w:lvl w:ilvl="0">
      <w:start w:val="1"/>
      <w:numFmt w:val="bullet"/>
      <w:lvlText w:val="✓"/>
      <w:lvlJc w:val="left"/>
      <w:pPr>
        <w:ind w:left="819" w:hanging="392"/>
      </w:pPr>
      <w:rPr>
        <w:rFonts w:ascii="Arimo" w:eastAsia="Arimo" w:hAnsi="Arimo" w:cs="Arimo"/>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26"/>
    <w:rsid w:val="00540F26"/>
    <w:rsid w:val="00794E5D"/>
    <w:rsid w:val="007B3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9AE60-113E-49A8-BD5C-DAAB1D28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Pelzer - Bongaerts</dc:creator>
  <cp:lastModifiedBy>Yvonne Pelzer - Bongaerts</cp:lastModifiedBy>
  <cp:revision>2</cp:revision>
  <dcterms:created xsi:type="dcterms:W3CDTF">2019-03-15T12:32:00Z</dcterms:created>
  <dcterms:modified xsi:type="dcterms:W3CDTF">2019-03-15T12:32:00Z</dcterms:modified>
</cp:coreProperties>
</file>